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AB9" w:rsidRPr="00EB3BA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B3BA9">
        <w:rPr>
          <w:rFonts w:ascii="Times New Roman" w:hAnsi="Times New Roman"/>
          <w:b/>
          <w:sz w:val="28"/>
          <w:szCs w:val="28"/>
        </w:rPr>
        <w:t xml:space="preserve">Сравнительная таблица результатов </w:t>
      </w:r>
      <w:proofErr w:type="spellStart"/>
      <w:r w:rsidRPr="00EB3BA9">
        <w:rPr>
          <w:rFonts w:ascii="Times New Roman" w:hAnsi="Times New Roman"/>
          <w:b/>
          <w:sz w:val="28"/>
          <w:szCs w:val="28"/>
        </w:rPr>
        <w:t>обученности</w:t>
      </w:r>
      <w:proofErr w:type="spellEnd"/>
      <w:r w:rsidRPr="00EB3BA9">
        <w:rPr>
          <w:rFonts w:ascii="Times New Roman" w:hAnsi="Times New Roman"/>
          <w:b/>
          <w:sz w:val="28"/>
          <w:szCs w:val="28"/>
        </w:rPr>
        <w:t xml:space="preserve"> </w:t>
      </w:r>
    </w:p>
    <w:p w:rsidR="001D5AB9" w:rsidRPr="00EB3BA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3 четверть 2021-2022</w:t>
      </w:r>
      <w:r w:rsidRPr="00EB3BA9">
        <w:rPr>
          <w:rFonts w:ascii="Times New Roman" w:hAnsi="Times New Roman"/>
          <w:b/>
          <w:sz w:val="28"/>
          <w:szCs w:val="28"/>
        </w:rPr>
        <w:t xml:space="preserve"> учебного года</w:t>
      </w:r>
    </w:p>
    <w:p w:rsidR="001D5AB9" w:rsidRPr="00EB3BA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B3BA9">
        <w:rPr>
          <w:rFonts w:ascii="Times New Roman" w:hAnsi="Times New Roman"/>
          <w:b/>
          <w:sz w:val="28"/>
          <w:szCs w:val="28"/>
        </w:rPr>
        <w:t>учащихся уровней  начального общего образования,</w:t>
      </w:r>
    </w:p>
    <w:p w:rsidR="001D5AB9" w:rsidRPr="00EB3BA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B3BA9">
        <w:rPr>
          <w:rFonts w:ascii="Times New Roman" w:hAnsi="Times New Roman"/>
          <w:b/>
          <w:sz w:val="28"/>
          <w:szCs w:val="28"/>
        </w:rPr>
        <w:t xml:space="preserve">   основного общего образования </w:t>
      </w:r>
      <w:proofErr w:type="spellStart"/>
      <w:proofErr w:type="gramStart"/>
      <w:r w:rsidRPr="00EB3BA9">
        <w:rPr>
          <w:rFonts w:ascii="Times New Roman" w:hAnsi="Times New Roman"/>
          <w:b/>
          <w:sz w:val="28"/>
          <w:szCs w:val="28"/>
        </w:rPr>
        <w:t>образования</w:t>
      </w:r>
      <w:proofErr w:type="spellEnd"/>
      <w:proofErr w:type="gramEnd"/>
      <w:r w:rsidRPr="00EB3BA9">
        <w:rPr>
          <w:rFonts w:ascii="Times New Roman" w:hAnsi="Times New Roman"/>
          <w:b/>
          <w:sz w:val="28"/>
          <w:szCs w:val="28"/>
        </w:rPr>
        <w:t xml:space="preserve">  </w:t>
      </w:r>
    </w:p>
    <w:p w:rsidR="001D5AB9" w:rsidRPr="00EB3BA9" w:rsidRDefault="001D5AB9" w:rsidP="001D5AB9">
      <w:pPr>
        <w:pStyle w:val="a3"/>
        <w:jc w:val="center"/>
        <w:rPr>
          <w:rFonts w:ascii="Times New Roman" w:hAnsi="Times New Roman"/>
        </w:rPr>
      </w:pPr>
    </w:p>
    <w:tbl>
      <w:tblPr>
        <w:tblW w:w="10854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2"/>
        <w:gridCol w:w="1069"/>
        <w:gridCol w:w="888"/>
        <w:gridCol w:w="1136"/>
        <w:gridCol w:w="1069"/>
        <w:gridCol w:w="840"/>
        <w:gridCol w:w="1184"/>
        <w:gridCol w:w="1049"/>
        <w:gridCol w:w="1229"/>
        <w:gridCol w:w="1248"/>
      </w:tblGrid>
      <w:tr w:rsidR="001D5AB9" w:rsidRPr="00EB3BA9" w:rsidTr="001D5AB9">
        <w:tc>
          <w:tcPr>
            <w:tcW w:w="1142" w:type="dxa"/>
            <w:vMerge w:val="restart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Класс</w:t>
            </w:r>
          </w:p>
        </w:tc>
        <w:tc>
          <w:tcPr>
            <w:tcW w:w="3093" w:type="dxa"/>
            <w:gridSpan w:val="3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 чт. 2021-2022</w:t>
            </w:r>
          </w:p>
        </w:tc>
        <w:tc>
          <w:tcPr>
            <w:tcW w:w="3093" w:type="dxa"/>
            <w:gridSpan w:val="3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2 чт. 2021-2022</w:t>
            </w:r>
          </w:p>
        </w:tc>
        <w:tc>
          <w:tcPr>
            <w:tcW w:w="3526" w:type="dxa"/>
            <w:gridSpan w:val="3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3 чет. 2021-2022</w:t>
            </w:r>
          </w:p>
        </w:tc>
      </w:tr>
      <w:tr w:rsidR="001D5AB9" w:rsidRPr="00EB3BA9" w:rsidTr="001D5AB9">
        <w:tc>
          <w:tcPr>
            <w:tcW w:w="1142" w:type="dxa"/>
            <w:vMerge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B3BA9">
              <w:rPr>
                <w:rFonts w:ascii="Times New Roman" w:hAnsi="Times New Roman"/>
                <w:sz w:val="28"/>
                <w:szCs w:val="28"/>
              </w:rPr>
              <w:t>Кач.зн</w:t>
            </w:r>
            <w:proofErr w:type="spellEnd"/>
            <w:r w:rsidRPr="00EB3BA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888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B3BA9">
              <w:rPr>
                <w:rFonts w:ascii="Times New Roman" w:hAnsi="Times New Roman"/>
                <w:sz w:val="28"/>
                <w:szCs w:val="28"/>
              </w:rPr>
              <w:t>Усп</w:t>
            </w:r>
            <w:proofErr w:type="spellEnd"/>
            <w:r w:rsidRPr="00EB3BA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1136" w:type="dxa"/>
            <w:shd w:val="clear" w:color="auto" w:fill="auto"/>
          </w:tcPr>
          <w:p w:rsidR="001D5AB9" w:rsidRPr="00EB3BA9" w:rsidRDefault="001D5AB9" w:rsidP="008935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Резерв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69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B3BA9">
              <w:rPr>
                <w:rFonts w:ascii="Times New Roman" w:hAnsi="Times New Roman"/>
                <w:sz w:val="28"/>
                <w:szCs w:val="28"/>
              </w:rPr>
              <w:t>Кач.зн</w:t>
            </w:r>
            <w:proofErr w:type="spellEnd"/>
            <w:r w:rsidRPr="00EB3BA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840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B3BA9">
              <w:rPr>
                <w:rFonts w:ascii="Times New Roman" w:hAnsi="Times New Roman"/>
                <w:sz w:val="28"/>
                <w:szCs w:val="28"/>
              </w:rPr>
              <w:t>Усп</w:t>
            </w:r>
            <w:proofErr w:type="spellEnd"/>
            <w:r w:rsidRPr="00EB3BA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1184" w:type="dxa"/>
            <w:shd w:val="clear" w:color="auto" w:fill="auto"/>
          </w:tcPr>
          <w:p w:rsidR="001D5AB9" w:rsidRPr="00EB3BA9" w:rsidRDefault="001D5AB9" w:rsidP="008935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Резерв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049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B3BA9">
              <w:rPr>
                <w:rFonts w:ascii="Times New Roman" w:hAnsi="Times New Roman"/>
                <w:sz w:val="28"/>
                <w:szCs w:val="28"/>
              </w:rPr>
              <w:t>Кач.зн</w:t>
            </w:r>
            <w:proofErr w:type="spellEnd"/>
            <w:r w:rsidRPr="00EB3BA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1229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EB3BA9">
              <w:rPr>
                <w:rFonts w:ascii="Times New Roman" w:hAnsi="Times New Roman"/>
                <w:sz w:val="28"/>
                <w:szCs w:val="28"/>
              </w:rPr>
              <w:t>Усп</w:t>
            </w:r>
            <w:proofErr w:type="spellEnd"/>
            <w:r w:rsidRPr="00EB3BA9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(%)</w:t>
            </w:r>
          </w:p>
        </w:tc>
        <w:tc>
          <w:tcPr>
            <w:tcW w:w="1248" w:type="dxa"/>
          </w:tcPr>
          <w:p w:rsidR="001D5AB9" w:rsidRPr="00EB3BA9" w:rsidRDefault="001D5AB9" w:rsidP="008935E9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Резерв</w:t>
            </w:r>
          </w:p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5А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48,3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67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56,6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5Б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41,6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45,4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55,7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49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6А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32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 xml:space="preserve">96 </w:t>
            </w:r>
            <w:proofErr w:type="gramStart"/>
            <w:r w:rsidRPr="004D0A9B">
              <w:rPr>
                <w:rFonts w:ascii="Times New Roman" w:hAnsi="Times New Roman"/>
                <w:sz w:val="28"/>
                <w:szCs w:val="28"/>
              </w:rPr>
              <w:t>Стенькина</w:t>
            </w:r>
            <w:proofErr w:type="gramEnd"/>
            <w:r w:rsidRPr="004D0A9B">
              <w:rPr>
                <w:rFonts w:ascii="Times New Roman" w:hAnsi="Times New Roman"/>
                <w:sz w:val="28"/>
                <w:szCs w:val="28"/>
              </w:rPr>
              <w:t xml:space="preserve"> н\а по болезни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6Б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41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6М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63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46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44,7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47,3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98,6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47,5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42,8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40,9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7Б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44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48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45,6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45,6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40,4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14,2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19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23,8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8Б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50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8В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20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24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27,1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29,3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4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32,1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2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27,7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28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39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B3BA9">
              <w:rPr>
                <w:rFonts w:ascii="Times New Roman" w:hAnsi="Times New Roman"/>
                <w:sz w:val="28"/>
                <w:szCs w:val="28"/>
              </w:rPr>
              <w:t>9Б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37,5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33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29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33,3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30,9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D0A9B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33,3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i/>
                <w:sz w:val="28"/>
                <w:szCs w:val="28"/>
              </w:rPr>
              <w:t>5-9 классы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39,9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20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41,6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19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41,2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99,6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17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sz w:val="28"/>
                <w:szCs w:val="28"/>
              </w:rPr>
              <w:t>2-4 классы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61,8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17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64,1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61,05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100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sz w:val="28"/>
                <w:szCs w:val="28"/>
              </w:rPr>
              <w:t>13</w:t>
            </w:r>
          </w:p>
        </w:tc>
      </w:tr>
      <w:tr w:rsidR="001D5AB9" w:rsidRPr="00EB3BA9" w:rsidTr="001D5AB9">
        <w:tc>
          <w:tcPr>
            <w:tcW w:w="11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EB3BA9">
              <w:rPr>
                <w:rFonts w:ascii="Times New Roman" w:hAnsi="Times New Roman"/>
                <w:b/>
                <w:i/>
                <w:sz w:val="28"/>
                <w:szCs w:val="28"/>
              </w:rPr>
              <w:t>2-9 классы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48,3</w:t>
            </w:r>
          </w:p>
        </w:tc>
        <w:tc>
          <w:tcPr>
            <w:tcW w:w="888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136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37</w:t>
            </w:r>
          </w:p>
        </w:tc>
        <w:tc>
          <w:tcPr>
            <w:tcW w:w="1069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50,3</w:t>
            </w:r>
          </w:p>
        </w:tc>
        <w:tc>
          <w:tcPr>
            <w:tcW w:w="840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100</w:t>
            </w:r>
          </w:p>
        </w:tc>
        <w:tc>
          <w:tcPr>
            <w:tcW w:w="1184" w:type="dxa"/>
            <w:shd w:val="clear" w:color="auto" w:fill="auto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28</w:t>
            </w:r>
          </w:p>
        </w:tc>
        <w:tc>
          <w:tcPr>
            <w:tcW w:w="104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48,8</w:t>
            </w:r>
          </w:p>
        </w:tc>
        <w:tc>
          <w:tcPr>
            <w:tcW w:w="1229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99,8</w:t>
            </w:r>
          </w:p>
        </w:tc>
        <w:tc>
          <w:tcPr>
            <w:tcW w:w="1248" w:type="dxa"/>
          </w:tcPr>
          <w:p w:rsidR="001D5AB9" w:rsidRPr="004D0A9B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 w:rsidRPr="004D0A9B">
              <w:rPr>
                <w:rFonts w:ascii="Times New Roman" w:hAnsi="Times New Roman"/>
                <w:b/>
                <w:i/>
                <w:sz w:val="28"/>
                <w:szCs w:val="28"/>
              </w:rPr>
              <w:t>30</w:t>
            </w:r>
          </w:p>
        </w:tc>
      </w:tr>
    </w:tbl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EB3BA9">
        <w:rPr>
          <w:rFonts w:ascii="Times New Roman" w:hAnsi="Times New Roman"/>
          <w:b/>
          <w:sz w:val="28"/>
          <w:szCs w:val="28"/>
        </w:rPr>
        <w:t>Образовательный</w:t>
      </w:r>
      <w:r>
        <w:rPr>
          <w:rFonts w:ascii="Times New Roman" w:hAnsi="Times New Roman"/>
          <w:b/>
          <w:sz w:val="28"/>
          <w:szCs w:val="28"/>
        </w:rPr>
        <w:t xml:space="preserve"> рейтинг </w:t>
      </w:r>
      <w:r w:rsidRPr="00725285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 xml:space="preserve">уровней  </w:t>
      </w:r>
    </w:p>
    <w:p w:rsidR="001D5AB9" w:rsidRPr="00725285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основного общего образования и среднего общего образования</w:t>
      </w:r>
      <w:r w:rsidRPr="00725285">
        <w:rPr>
          <w:rFonts w:ascii="Times New Roman" w:hAnsi="Times New Roman"/>
          <w:b/>
          <w:sz w:val="28"/>
          <w:szCs w:val="28"/>
        </w:rPr>
        <w:t xml:space="preserve"> </w:t>
      </w:r>
    </w:p>
    <w:p w:rsidR="001D5AB9" w:rsidRPr="00725285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3 четверть 2021-2022</w:t>
      </w:r>
      <w:r w:rsidRPr="00725285">
        <w:rPr>
          <w:rFonts w:ascii="Times New Roman" w:hAnsi="Times New Roman"/>
          <w:b/>
          <w:sz w:val="28"/>
          <w:szCs w:val="28"/>
        </w:rPr>
        <w:t xml:space="preserve"> учебного года</w:t>
      </w:r>
    </w:p>
    <w:p w:rsidR="001D5AB9" w:rsidRDefault="001D5AB9" w:rsidP="001D5AB9">
      <w:pPr>
        <w:pStyle w:val="a3"/>
        <w:jc w:val="center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1952"/>
        <w:gridCol w:w="1134"/>
        <w:gridCol w:w="2105"/>
        <w:gridCol w:w="2268"/>
      </w:tblGrid>
      <w:tr w:rsidR="001D5AB9" w:rsidRPr="00CF20B2" w:rsidTr="008935E9">
        <w:tc>
          <w:tcPr>
            <w:tcW w:w="1842" w:type="dxa"/>
            <w:vMerge w:val="restart"/>
            <w:shd w:val="clear" w:color="auto" w:fill="auto"/>
          </w:tcPr>
          <w:p w:rsidR="001D5AB9" w:rsidRPr="006B219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6B219F">
              <w:rPr>
                <w:rFonts w:ascii="Times New Roman" w:hAnsi="Times New Roman"/>
                <w:sz w:val="32"/>
                <w:szCs w:val="32"/>
              </w:rPr>
              <w:t xml:space="preserve">Класс </w:t>
            </w:r>
          </w:p>
        </w:tc>
        <w:tc>
          <w:tcPr>
            <w:tcW w:w="3086" w:type="dxa"/>
            <w:gridSpan w:val="2"/>
          </w:tcPr>
          <w:p w:rsidR="001D5AB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 xml:space="preserve">3 чт. 2021-2022 </w:t>
            </w:r>
            <w:proofErr w:type="spellStart"/>
            <w:r>
              <w:rPr>
                <w:rFonts w:ascii="Times New Roman" w:hAnsi="Times New Roman"/>
                <w:b/>
                <w:sz w:val="32"/>
                <w:szCs w:val="32"/>
              </w:rPr>
              <w:t>уч</w:t>
            </w:r>
            <w:proofErr w:type="gramStart"/>
            <w:r>
              <w:rPr>
                <w:rFonts w:ascii="Times New Roman" w:hAnsi="Times New Roman"/>
                <w:b/>
                <w:sz w:val="32"/>
                <w:szCs w:val="32"/>
              </w:rPr>
              <w:t>.г</w:t>
            </w:r>
            <w:proofErr w:type="gramEnd"/>
            <w:r>
              <w:rPr>
                <w:rFonts w:ascii="Times New Roman" w:hAnsi="Times New Roman"/>
                <w:b/>
                <w:sz w:val="32"/>
                <w:szCs w:val="32"/>
              </w:rPr>
              <w:t>од</w:t>
            </w:r>
            <w:proofErr w:type="spellEnd"/>
          </w:p>
        </w:tc>
        <w:tc>
          <w:tcPr>
            <w:tcW w:w="2105" w:type="dxa"/>
            <w:shd w:val="clear" w:color="auto" w:fill="auto"/>
          </w:tcPr>
          <w:p w:rsidR="001D5AB9" w:rsidRPr="006B219F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 чт. 2021-2022</w:t>
            </w:r>
            <w:r w:rsidRPr="006B219F">
              <w:rPr>
                <w:rFonts w:ascii="Times New Roman" w:hAnsi="Times New Roman"/>
                <w:b/>
                <w:sz w:val="32"/>
                <w:szCs w:val="32"/>
              </w:rPr>
              <w:t xml:space="preserve"> уч. года</w:t>
            </w:r>
          </w:p>
        </w:tc>
        <w:tc>
          <w:tcPr>
            <w:tcW w:w="2268" w:type="dxa"/>
            <w:shd w:val="clear" w:color="auto" w:fill="auto"/>
          </w:tcPr>
          <w:p w:rsidR="001D5AB9" w:rsidRPr="006B219F" w:rsidRDefault="001D5AB9" w:rsidP="008935E9">
            <w:pPr>
              <w:pStyle w:val="a3"/>
              <w:jc w:val="right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1 чт. 2021-2022</w:t>
            </w:r>
            <w:r w:rsidRPr="006B219F">
              <w:rPr>
                <w:rFonts w:ascii="Times New Roman" w:hAnsi="Times New Roman"/>
                <w:b/>
                <w:sz w:val="32"/>
                <w:szCs w:val="32"/>
              </w:rPr>
              <w:t xml:space="preserve"> уч. года</w:t>
            </w:r>
          </w:p>
        </w:tc>
      </w:tr>
      <w:tr w:rsidR="001D5AB9" w:rsidRPr="00CF20B2" w:rsidTr="008935E9">
        <w:tc>
          <w:tcPr>
            <w:tcW w:w="1842" w:type="dxa"/>
            <w:vMerge/>
            <w:shd w:val="clear" w:color="auto" w:fill="auto"/>
          </w:tcPr>
          <w:p w:rsidR="001D5AB9" w:rsidRPr="006B219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3086" w:type="dxa"/>
            <w:gridSpan w:val="2"/>
          </w:tcPr>
          <w:p w:rsidR="001D5AB9" w:rsidRPr="006B219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6B219F">
              <w:rPr>
                <w:rFonts w:ascii="Times New Roman" w:hAnsi="Times New Roman"/>
                <w:sz w:val="32"/>
                <w:szCs w:val="32"/>
              </w:rPr>
              <w:t xml:space="preserve">Место </w:t>
            </w:r>
          </w:p>
        </w:tc>
        <w:tc>
          <w:tcPr>
            <w:tcW w:w="2105" w:type="dxa"/>
            <w:shd w:val="clear" w:color="auto" w:fill="auto"/>
          </w:tcPr>
          <w:p w:rsidR="001D5AB9" w:rsidRPr="006B219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6B219F">
              <w:rPr>
                <w:rFonts w:ascii="Times New Roman" w:hAnsi="Times New Roman"/>
                <w:sz w:val="32"/>
                <w:szCs w:val="32"/>
              </w:rPr>
              <w:t>Кач</w:t>
            </w:r>
            <w:proofErr w:type="spellEnd"/>
            <w:r w:rsidRPr="006B219F">
              <w:rPr>
                <w:rFonts w:ascii="Times New Roman" w:hAnsi="Times New Roman"/>
                <w:sz w:val="32"/>
                <w:szCs w:val="32"/>
              </w:rPr>
              <w:t>. знаний</w:t>
            </w:r>
          </w:p>
        </w:tc>
        <w:tc>
          <w:tcPr>
            <w:tcW w:w="2268" w:type="dxa"/>
            <w:shd w:val="clear" w:color="auto" w:fill="auto"/>
          </w:tcPr>
          <w:p w:rsidR="001D5AB9" w:rsidRPr="006B219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proofErr w:type="spellStart"/>
            <w:r w:rsidRPr="006B219F">
              <w:rPr>
                <w:rFonts w:ascii="Times New Roman" w:hAnsi="Times New Roman"/>
                <w:sz w:val="32"/>
                <w:szCs w:val="32"/>
              </w:rPr>
              <w:t>Кач</w:t>
            </w:r>
            <w:proofErr w:type="spellEnd"/>
            <w:r w:rsidRPr="006B219F">
              <w:rPr>
                <w:rFonts w:ascii="Times New Roman" w:hAnsi="Times New Roman"/>
                <w:sz w:val="32"/>
                <w:szCs w:val="32"/>
              </w:rPr>
              <w:t>. знаний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5А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EB3BA9">
              <w:rPr>
                <w:rFonts w:ascii="Times New Roman" w:hAnsi="Times New Roman"/>
                <w:b/>
                <w:sz w:val="32"/>
                <w:szCs w:val="32"/>
              </w:rPr>
              <w:t>1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56,6%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67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48,3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6М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EB3BA9">
              <w:rPr>
                <w:rFonts w:ascii="Times New Roman" w:hAnsi="Times New Roman"/>
                <w:b/>
                <w:sz w:val="32"/>
                <w:szCs w:val="32"/>
              </w:rPr>
              <w:t>2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54,1%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63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50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8Б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EB3BA9">
              <w:rPr>
                <w:rFonts w:ascii="Times New Roman" w:hAnsi="Times New Roman"/>
                <w:b/>
                <w:sz w:val="32"/>
                <w:szCs w:val="32"/>
              </w:rPr>
              <w:t>3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50%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50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50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6E341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6E3419">
              <w:rPr>
                <w:rFonts w:ascii="Times New Roman" w:hAnsi="Times New Roman"/>
                <w:sz w:val="32"/>
                <w:szCs w:val="32"/>
              </w:rPr>
              <w:t>6Б</w:t>
            </w:r>
          </w:p>
        </w:tc>
        <w:tc>
          <w:tcPr>
            <w:tcW w:w="1952" w:type="dxa"/>
          </w:tcPr>
          <w:p w:rsidR="001D5AB9" w:rsidRPr="006E341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6E3419"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1134" w:type="dxa"/>
          </w:tcPr>
          <w:p w:rsidR="001D5AB9" w:rsidRPr="006E341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6E3419">
              <w:rPr>
                <w:rFonts w:ascii="Times New Roman" w:hAnsi="Times New Roman"/>
                <w:sz w:val="32"/>
                <w:szCs w:val="32"/>
              </w:rPr>
              <w:t>44,4%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41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48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6А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44%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32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40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7А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42,8%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42,8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47,6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7Б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7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40%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48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44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5Б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39,1%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41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41,6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6%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</w:t>
            </w:r>
            <w:r w:rsidRPr="00EB3BA9">
              <w:rPr>
                <w:rFonts w:ascii="Times New Roman" w:hAnsi="Times New Roman"/>
                <w:sz w:val="32"/>
                <w:szCs w:val="32"/>
              </w:rPr>
              <w:t>А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38,8%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28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27,7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9Б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10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29,1%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33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37,5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8А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11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23,8%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19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4</w:t>
            </w:r>
            <w:r>
              <w:rPr>
                <w:rFonts w:ascii="Times New Roman" w:hAnsi="Times New Roman"/>
                <w:sz w:val="32"/>
                <w:szCs w:val="32"/>
              </w:rPr>
              <w:t>,2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EB3BA9" w:rsidTr="008935E9">
        <w:tc>
          <w:tcPr>
            <w:tcW w:w="1842" w:type="dxa"/>
            <w:shd w:val="clear" w:color="auto" w:fill="auto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8В</w:t>
            </w:r>
          </w:p>
        </w:tc>
        <w:tc>
          <w:tcPr>
            <w:tcW w:w="1952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12</w:t>
            </w:r>
          </w:p>
        </w:tc>
        <w:tc>
          <w:tcPr>
            <w:tcW w:w="1134" w:type="dxa"/>
          </w:tcPr>
          <w:p w:rsidR="001D5AB9" w:rsidRPr="00EB3BA9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23,5%</w:t>
            </w:r>
          </w:p>
        </w:tc>
        <w:tc>
          <w:tcPr>
            <w:tcW w:w="2105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21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  <w:tc>
          <w:tcPr>
            <w:tcW w:w="2268" w:type="dxa"/>
            <w:shd w:val="clear" w:color="auto" w:fill="auto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20</w:t>
            </w:r>
            <w:r w:rsidRPr="00807050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</w:tbl>
    <w:p w:rsidR="001D5AB9" w:rsidRDefault="001D5AB9" w:rsidP="001D5AB9">
      <w:pPr>
        <w:pStyle w:val="a3"/>
        <w:rPr>
          <w:rFonts w:ascii="Times New Roman" w:hAnsi="Times New Roman"/>
          <w:sz w:val="32"/>
          <w:szCs w:val="32"/>
        </w:rPr>
      </w:pPr>
    </w:p>
    <w:p w:rsidR="001D5AB9" w:rsidRDefault="001D5AB9" w:rsidP="001D5AB9">
      <w:pPr>
        <w:pStyle w:val="a3"/>
        <w:rPr>
          <w:rFonts w:ascii="Times New Roman" w:hAnsi="Times New Roman"/>
          <w:sz w:val="32"/>
          <w:szCs w:val="32"/>
        </w:rPr>
      </w:pPr>
    </w:p>
    <w:p w:rsidR="001D5AB9" w:rsidRPr="00807050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 w:rsidRPr="00807050">
        <w:rPr>
          <w:rFonts w:ascii="Times New Roman" w:hAnsi="Times New Roman"/>
          <w:b/>
          <w:sz w:val="28"/>
          <w:szCs w:val="28"/>
        </w:rPr>
        <w:t xml:space="preserve">Образовательный рейтинг  уровня начального общего образования </w:t>
      </w:r>
    </w:p>
    <w:p w:rsidR="001D5AB9" w:rsidRPr="00807050" w:rsidRDefault="001D5AB9" w:rsidP="001D5AB9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3 четверть 2021-2022</w:t>
      </w:r>
      <w:r w:rsidRPr="00807050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pPr w:leftFromText="180" w:rightFromText="180" w:vertAnchor="text" w:horzAnchor="margin" w:tblpXSpec="center" w:tblpY="8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73"/>
        <w:gridCol w:w="1414"/>
        <w:gridCol w:w="1808"/>
        <w:gridCol w:w="3013"/>
        <w:gridCol w:w="2063"/>
      </w:tblGrid>
      <w:tr w:rsidR="001D5AB9" w:rsidRPr="00AC6A84" w:rsidTr="008935E9">
        <w:tc>
          <w:tcPr>
            <w:tcW w:w="1363" w:type="dxa"/>
            <w:vMerge w:val="restart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807050">
              <w:rPr>
                <w:rFonts w:ascii="Times New Roman" w:hAnsi="Times New Roman"/>
                <w:sz w:val="32"/>
                <w:szCs w:val="32"/>
              </w:rPr>
              <w:t>Класс</w:t>
            </w:r>
          </w:p>
        </w:tc>
        <w:tc>
          <w:tcPr>
            <w:tcW w:w="3516" w:type="dxa"/>
            <w:gridSpan w:val="2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3 четверть 2021-2022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 xml:space="preserve"> уч. года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 четверть 2021-2022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 xml:space="preserve"> уч. года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505C94"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1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 xml:space="preserve"> четверть 20</w:t>
            </w:r>
            <w:r>
              <w:rPr>
                <w:rFonts w:ascii="Times New Roman" w:hAnsi="Times New Roman"/>
                <w:b/>
                <w:sz w:val="32"/>
                <w:szCs w:val="32"/>
              </w:rPr>
              <w:t>21-2022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 xml:space="preserve"> уч. года</w:t>
            </w:r>
          </w:p>
        </w:tc>
      </w:tr>
      <w:tr w:rsidR="001D5AB9" w:rsidRPr="00AC6A84" w:rsidTr="008935E9">
        <w:tc>
          <w:tcPr>
            <w:tcW w:w="1363" w:type="dxa"/>
            <w:vMerge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  <w:tc>
          <w:tcPr>
            <w:tcW w:w="1560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807050">
              <w:rPr>
                <w:rFonts w:ascii="Times New Roman" w:hAnsi="Times New Roman"/>
                <w:sz w:val="32"/>
                <w:szCs w:val="32"/>
              </w:rPr>
              <w:t>место</w:t>
            </w:r>
          </w:p>
        </w:tc>
        <w:tc>
          <w:tcPr>
            <w:tcW w:w="1956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807050">
              <w:rPr>
                <w:rFonts w:ascii="Times New Roman" w:hAnsi="Times New Roman"/>
                <w:sz w:val="32"/>
                <w:szCs w:val="32"/>
              </w:rPr>
              <w:t>% качества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05C94">
              <w:rPr>
                <w:rFonts w:ascii="Times New Roman" w:hAnsi="Times New Roman"/>
                <w:sz w:val="32"/>
                <w:szCs w:val="32"/>
              </w:rPr>
              <w:t>% качества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505C94">
              <w:rPr>
                <w:rFonts w:ascii="Times New Roman" w:hAnsi="Times New Roman"/>
                <w:sz w:val="32"/>
                <w:szCs w:val="32"/>
              </w:rPr>
              <w:t>% качества</w:t>
            </w:r>
          </w:p>
        </w:tc>
      </w:tr>
      <w:tr w:rsidR="001D5AB9" w:rsidRPr="00AC6A84" w:rsidTr="008935E9">
        <w:tc>
          <w:tcPr>
            <w:tcW w:w="1363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2Б</w:t>
            </w:r>
          </w:p>
        </w:tc>
        <w:tc>
          <w:tcPr>
            <w:tcW w:w="1560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1</w:t>
            </w:r>
          </w:p>
        </w:tc>
        <w:tc>
          <w:tcPr>
            <w:tcW w:w="1956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72,4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66,7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70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</w:tr>
      <w:tr w:rsidR="001D5AB9" w:rsidRPr="00AC6A84" w:rsidTr="008935E9">
        <w:trPr>
          <w:trHeight w:val="523"/>
        </w:trPr>
        <w:tc>
          <w:tcPr>
            <w:tcW w:w="1363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4Б</w:t>
            </w:r>
          </w:p>
        </w:tc>
        <w:tc>
          <w:tcPr>
            <w:tcW w:w="1560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2</w:t>
            </w:r>
          </w:p>
        </w:tc>
        <w:tc>
          <w:tcPr>
            <w:tcW w:w="1956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66,6</w:t>
            </w:r>
            <w:r w:rsidRPr="00807050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74,07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66,6</w:t>
            </w:r>
            <w:r w:rsidRPr="00505C94">
              <w:rPr>
                <w:rFonts w:ascii="Times New Roman" w:hAnsi="Times New Roman"/>
                <w:b/>
                <w:sz w:val="32"/>
                <w:szCs w:val="32"/>
              </w:rPr>
              <w:t>%</w:t>
            </w:r>
          </w:p>
        </w:tc>
      </w:tr>
      <w:tr w:rsidR="001D5AB9" w:rsidRPr="00AC6A84" w:rsidTr="008935E9">
        <w:trPr>
          <w:trHeight w:val="523"/>
        </w:trPr>
        <w:tc>
          <w:tcPr>
            <w:tcW w:w="1363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4А</w:t>
            </w:r>
          </w:p>
        </w:tc>
        <w:tc>
          <w:tcPr>
            <w:tcW w:w="1560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 w:rsidRPr="00807050"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3</w:t>
            </w:r>
          </w:p>
        </w:tc>
        <w:tc>
          <w:tcPr>
            <w:tcW w:w="1956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b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65,5</w:t>
            </w:r>
            <w:r w:rsidRPr="00807050">
              <w:rPr>
                <w:rFonts w:ascii="Times New Roman" w:hAnsi="Times New Roman"/>
                <w:b/>
                <w:sz w:val="32"/>
                <w:szCs w:val="32"/>
                <w:lang w:val="tt-RU"/>
              </w:rPr>
              <w:t>%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68,9</w:t>
            </w:r>
            <w:r w:rsidRPr="00505C94">
              <w:rPr>
                <w:rFonts w:ascii="Times New Roman" w:hAnsi="Times New Roman"/>
                <w:sz w:val="32"/>
                <w:szCs w:val="32"/>
                <w:lang w:val="tt-RU"/>
              </w:rPr>
              <w:t>%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62,07</w:t>
            </w:r>
            <w:r w:rsidRPr="00505C94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AC6A84" w:rsidTr="008935E9">
        <w:trPr>
          <w:trHeight w:val="523"/>
        </w:trPr>
        <w:tc>
          <w:tcPr>
            <w:tcW w:w="1363" w:type="dxa"/>
          </w:tcPr>
          <w:p w:rsidR="001D5AB9" w:rsidRPr="00E15D3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 w:rsidRPr="00E15D3F">
              <w:rPr>
                <w:rFonts w:ascii="Times New Roman" w:hAnsi="Times New Roman"/>
                <w:sz w:val="32"/>
                <w:szCs w:val="32"/>
                <w:lang w:val="tt-RU"/>
              </w:rPr>
              <w:t>3Б</w:t>
            </w:r>
          </w:p>
        </w:tc>
        <w:tc>
          <w:tcPr>
            <w:tcW w:w="1560" w:type="dxa"/>
          </w:tcPr>
          <w:p w:rsidR="001D5AB9" w:rsidRPr="00E15D3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15D3F">
              <w:rPr>
                <w:rFonts w:ascii="Times New Roman" w:hAnsi="Times New Roman"/>
                <w:sz w:val="32"/>
                <w:szCs w:val="32"/>
              </w:rPr>
              <w:t>4</w:t>
            </w:r>
          </w:p>
        </w:tc>
        <w:tc>
          <w:tcPr>
            <w:tcW w:w="1956" w:type="dxa"/>
          </w:tcPr>
          <w:p w:rsidR="001D5AB9" w:rsidRPr="00E15D3F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 w:rsidRPr="00E15D3F">
              <w:rPr>
                <w:rFonts w:ascii="Times New Roman" w:hAnsi="Times New Roman"/>
                <w:sz w:val="32"/>
                <w:szCs w:val="32"/>
              </w:rPr>
              <w:t>64,5%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67,7</w:t>
            </w:r>
            <w:r w:rsidRPr="00505C94">
              <w:rPr>
                <w:rFonts w:ascii="Times New Roman" w:hAnsi="Times New Roman"/>
                <w:sz w:val="32"/>
                <w:szCs w:val="32"/>
                <w:lang w:val="tt-RU"/>
              </w:rPr>
              <w:t>%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67,7</w:t>
            </w:r>
            <w:r w:rsidRPr="00505C94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AC6A84" w:rsidTr="008935E9">
        <w:trPr>
          <w:trHeight w:val="523"/>
        </w:trPr>
        <w:tc>
          <w:tcPr>
            <w:tcW w:w="1363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2</w:t>
            </w:r>
            <w:r w:rsidRPr="00807050">
              <w:rPr>
                <w:rFonts w:ascii="Times New Roman" w:hAnsi="Times New Roman"/>
                <w:sz w:val="32"/>
                <w:szCs w:val="32"/>
                <w:lang w:val="tt-RU"/>
              </w:rPr>
              <w:t>А</w:t>
            </w:r>
          </w:p>
        </w:tc>
        <w:tc>
          <w:tcPr>
            <w:tcW w:w="1560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5</w:t>
            </w:r>
          </w:p>
        </w:tc>
        <w:tc>
          <w:tcPr>
            <w:tcW w:w="1956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55,1</w:t>
            </w:r>
            <w:r w:rsidRPr="00807050">
              <w:rPr>
                <w:rFonts w:ascii="Times New Roman" w:hAnsi="Times New Roman"/>
                <w:sz w:val="32"/>
                <w:szCs w:val="32"/>
                <w:lang w:val="tt-RU"/>
              </w:rPr>
              <w:t>%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62,07</w:t>
            </w:r>
            <w:r w:rsidRPr="00505C94">
              <w:rPr>
                <w:rFonts w:ascii="Times New Roman" w:hAnsi="Times New Roman"/>
                <w:sz w:val="32"/>
                <w:szCs w:val="32"/>
                <w:lang w:val="tt-RU"/>
              </w:rPr>
              <w:t>%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32"/>
                <w:szCs w:val="32"/>
              </w:rPr>
              <w:t>58,6</w:t>
            </w:r>
            <w:r w:rsidRPr="00505C94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  <w:tr w:rsidR="001D5AB9" w:rsidRPr="00AC6A84" w:rsidTr="008935E9">
        <w:trPr>
          <w:trHeight w:val="330"/>
        </w:trPr>
        <w:tc>
          <w:tcPr>
            <w:tcW w:w="1363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3А</w:t>
            </w:r>
          </w:p>
        </w:tc>
        <w:tc>
          <w:tcPr>
            <w:tcW w:w="1560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6</w:t>
            </w:r>
          </w:p>
        </w:tc>
        <w:tc>
          <w:tcPr>
            <w:tcW w:w="1956" w:type="dxa"/>
          </w:tcPr>
          <w:p w:rsidR="001D5AB9" w:rsidRPr="00807050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40,7</w:t>
            </w:r>
            <w:r w:rsidRPr="00807050">
              <w:rPr>
                <w:rFonts w:ascii="Times New Roman" w:hAnsi="Times New Roman"/>
                <w:sz w:val="32"/>
                <w:szCs w:val="32"/>
                <w:lang w:val="tt-RU"/>
              </w:rPr>
              <w:t>%</w:t>
            </w:r>
          </w:p>
        </w:tc>
        <w:tc>
          <w:tcPr>
            <w:tcW w:w="3545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44,4</w:t>
            </w:r>
            <w:r w:rsidRPr="00505C94">
              <w:rPr>
                <w:rFonts w:ascii="Times New Roman" w:hAnsi="Times New Roman"/>
                <w:sz w:val="32"/>
                <w:szCs w:val="32"/>
                <w:lang w:val="tt-RU"/>
              </w:rPr>
              <w:t>%</w:t>
            </w:r>
          </w:p>
        </w:tc>
        <w:tc>
          <w:tcPr>
            <w:tcW w:w="2258" w:type="dxa"/>
          </w:tcPr>
          <w:p w:rsidR="001D5AB9" w:rsidRPr="00505C94" w:rsidRDefault="001D5AB9" w:rsidP="008935E9">
            <w:pPr>
              <w:pStyle w:val="a3"/>
              <w:jc w:val="center"/>
              <w:rPr>
                <w:rFonts w:ascii="Times New Roman" w:hAnsi="Times New Roman"/>
                <w:sz w:val="32"/>
                <w:szCs w:val="32"/>
                <w:lang w:val="tt-RU"/>
              </w:rPr>
            </w:pPr>
            <w:r>
              <w:rPr>
                <w:rFonts w:ascii="Times New Roman" w:hAnsi="Times New Roman"/>
                <w:sz w:val="32"/>
                <w:szCs w:val="32"/>
                <w:lang w:val="tt-RU"/>
              </w:rPr>
              <w:t>44,4</w:t>
            </w:r>
            <w:r w:rsidRPr="00505C94">
              <w:rPr>
                <w:rFonts w:ascii="Times New Roman" w:hAnsi="Times New Roman"/>
                <w:sz w:val="32"/>
                <w:szCs w:val="32"/>
              </w:rPr>
              <w:t>%</w:t>
            </w:r>
          </w:p>
        </w:tc>
      </w:tr>
    </w:tbl>
    <w:p w:rsidR="001D5AB9" w:rsidRDefault="001D5AB9" w:rsidP="001D5AB9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1D5AB9" w:rsidRDefault="001D5AB9" w:rsidP="001D5AB9">
      <w:pPr>
        <w:pStyle w:val="a3"/>
        <w:jc w:val="center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p w:rsidR="00E56776" w:rsidRDefault="00E56776"/>
    <w:sectPr w:rsidR="00E5677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AB9"/>
    <w:rsid w:val="0006236E"/>
    <w:rsid w:val="001D5AB9"/>
    <w:rsid w:val="00E56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A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5AB9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AB9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D5AB9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295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2022-04-11T08:26:00Z</dcterms:created>
  <dcterms:modified xsi:type="dcterms:W3CDTF">2022-04-11T08:28:00Z</dcterms:modified>
</cp:coreProperties>
</file>